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02" w:rsidRDefault="00F42602" w:rsidP="00563E31">
      <w:pPr>
        <w:shd w:val="clear" w:color="auto" w:fill="FFFFFF"/>
        <w:spacing w:before="240"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A64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ОПЛАЧИВАЕМЫЕ ОБЩЕСТВЕННЫЕ РАБОТЫ</w:t>
      </w:r>
    </w:p>
    <w:p w:rsidR="00596C5F" w:rsidRDefault="00596C5F" w:rsidP="00596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C0DBD7" wp14:editId="56BEA8B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19375" cy="1847850"/>
            <wp:effectExtent l="0" t="0" r="9525" b="0"/>
            <wp:wrapSquare wrapText="bothSides"/>
            <wp:docPr id="3" name="Рисунок 3" descr="Управление по труду, занятости и социальной защите приглашает на оплачиваемые  общественные работы Бобруйск - Новости - Актуа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правление по труду, занятости и социальной защите приглашает на оплачиваемые  общественные работы Бобруйск - Новости - Актуаль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1791">
        <w:rPr>
          <w:rFonts w:ascii="Times New Roman" w:hAnsi="Times New Roman" w:cs="Times New Roman"/>
          <w:b/>
          <w:sz w:val="28"/>
          <w:szCs w:val="28"/>
        </w:rPr>
        <w:t>Общественные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2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общедоступные виды </w:t>
      </w:r>
      <w:r w:rsidRPr="004902FE">
        <w:rPr>
          <w:rFonts w:ascii="Times New Roman" w:hAnsi="Times New Roman" w:cs="Times New Roman"/>
          <w:sz w:val="28"/>
          <w:szCs w:val="28"/>
        </w:rPr>
        <w:t xml:space="preserve">трудовой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как правило, не требующие </w:t>
      </w:r>
      <w:r w:rsidRPr="004902FE">
        <w:rPr>
          <w:rFonts w:ascii="Times New Roman" w:hAnsi="Times New Roman" w:cs="Times New Roman"/>
          <w:sz w:val="28"/>
          <w:szCs w:val="28"/>
        </w:rPr>
        <w:t>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2FE">
        <w:rPr>
          <w:rFonts w:ascii="Times New Roman" w:hAnsi="Times New Roman" w:cs="Times New Roman"/>
          <w:sz w:val="28"/>
          <w:szCs w:val="28"/>
          <w:lang w:eastAsia="ru-RU"/>
        </w:rPr>
        <w:t>профессиональной подготовки, имеющие социально полез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ную значимость и содействующие </w:t>
      </w:r>
      <w:r w:rsidRPr="004902FE">
        <w:rPr>
          <w:rFonts w:ascii="Times New Roman" w:hAnsi="Times New Roman" w:cs="Times New Roman"/>
          <w:sz w:val="28"/>
          <w:szCs w:val="28"/>
          <w:lang w:eastAsia="ru-RU"/>
        </w:rPr>
        <w:t>вклю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чению в активную трудовую жизнь безработных </w:t>
      </w:r>
      <w:r w:rsidRPr="004902FE">
        <w:rPr>
          <w:rFonts w:ascii="Times New Roman" w:hAnsi="Times New Roman" w:cs="Times New Roman"/>
          <w:sz w:val="28"/>
          <w:szCs w:val="28"/>
          <w:lang w:eastAsia="ru-RU"/>
        </w:rPr>
        <w:t>и других лиц, обращающих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>ся по вопросам трудоустройства.</w:t>
      </w:r>
    </w:p>
    <w:p w:rsidR="00F42602" w:rsidRPr="00563E31" w:rsidRDefault="004902FE" w:rsidP="0049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Местными исполнительными и распорядительными органами </w:t>
      </w:r>
      <w:r w:rsidR="00F42602" w:rsidRPr="00563E31">
        <w:rPr>
          <w:rFonts w:ascii="Times New Roman" w:hAnsi="Times New Roman" w:cs="Times New Roman"/>
          <w:sz w:val="28"/>
          <w:szCs w:val="28"/>
          <w:lang w:eastAsia="ru-RU"/>
        </w:rPr>
        <w:t>устанавливаются месячные нормы участия в оплачиваемых общественных работах по направлениям органов по труду,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занятости и социальной защите.</w:t>
      </w:r>
    </w:p>
    <w:p w:rsidR="004902FE" w:rsidRDefault="00F42602" w:rsidP="0049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791">
        <w:rPr>
          <w:rFonts w:ascii="Times New Roman" w:hAnsi="Times New Roman" w:cs="Times New Roman"/>
          <w:b/>
          <w:sz w:val="28"/>
          <w:szCs w:val="28"/>
          <w:lang w:eastAsia="ru-RU"/>
        </w:rPr>
        <w:t>Месячная норма</w:t>
      </w:r>
      <w:r w:rsidRPr="00563E31">
        <w:rPr>
          <w:rFonts w:ascii="Times New Roman" w:hAnsi="Times New Roman" w:cs="Times New Roman"/>
          <w:sz w:val="28"/>
          <w:szCs w:val="28"/>
          <w:lang w:eastAsia="ru-RU"/>
        </w:rPr>
        <w:t xml:space="preserve"> – это минимальное количество рабочих дней участия безработных в оплачиваемых общественных работах.</w:t>
      </w:r>
    </w:p>
    <w:p w:rsidR="00F42602" w:rsidRPr="00563E31" w:rsidRDefault="0099629E" w:rsidP="0049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Месячная норма не может превышать 10 рабочих дней. При этом безработный при его желании </w:t>
      </w:r>
      <w:r w:rsidR="00F42602" w:rsidRPr="00563E31">
        <w:rPr>
          <w:rFonts w:ascii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жет участвовать в </w:t>
      </w:r>
      <w:r w:rsidR="004902FE">
        <w:rPr>
          <w:rFonts w:ascii="Times New Roman" w:hAnsi="Times New Roman" w:cs="Times New Roman"/>
          <w:sz w:val="28"/>
          <w:szCs w:val="28"/>
          <w:lang w:eastAsia="ru-RU"/>
        </w:rPr>
        <w:t xml:space="preserve">оплачиваемых </w:t>
      </w:r>
      <w:r w:rsidR="00F42602" w:rsidRPr="00563E31">
        <w:rPr>
          <w:rFonts w:ascii="Times New Roman" w:hAnsi="Times New Roman" w:cs="Times New Roman"/>
          <w:sz w:val="28"/>
          <w:szCs w:val="28"/>
          <w:lang w:eastAsia="ru-RU"/>
        </w:rPr>
        <w:t>общественных работах большее количество рабочих дней в течение месяца.</w:t>
      </w:r>
    </w:p>
    <w:p w:rsidR="00F42602" w:rsidRPr="00563E31" w:rsidRDefault="00F42602" w:rsidP="0049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E31">
        <w:rPr>
          <w:rFonts w:ascii="Times New Roman" w:hAnsi="Times New Roman" w:cs="Times New Roman"/>
          <w:sz w:val="28"/>
          <w:szCs w:val="28"/>
          <w:lang w:eastAsia="ru-RU"/>
        </w:rPr>
        <w:t>Безработным, отработавшим на оплачиваемых общественных работах количество рабочих дней, превышающее уст</w:t>
      </w:r>
      <w:r w:rsidR="0099629E">
        <w:rPr>
          <w:rFonts w:ascii="Times New Roman" w:hAnsi="Times New Roman" w:cs="Times New Roman"/>
          <w:sz w:val="28"/>
          <w:szCs w:val="28"/>
          <w:lang w:eastAsia="ru-RU"/>
        </w:rPr>
        <w:t xml:space="preserve">ановленную месячную норму, эти дни </w:t>
      </w:r>
      <w:r w:rsidRPr="00563E31">
        <w:rPr>
          <w:rFonts w:ascii="Times New Roman" w:hAnsi="Times New Roman" w:cs="Times New Roman"/>
          <w:sz w:val="28"/>
          <w:szCs w:val="28"/>
          <w:lang w:eastAsia="ru-RU"/>
        </w:rPr>
        <w:t>засчитывают</w:t>
      </w:r>
      <w:r w:rsidR="0099629E">
        <w:rPr>
          <w:rFonts w:ascii="Times New Roman" w:hAnsi="Times New Roman" w:cs="Times New Roman"/>
          <w:sz w:val="28"/>
          <w:szCs w:val="28"/>
          <w:lang w:eastAsia="ru-RU"/>
        </w:rPr>
        <w:t xml:space="preserve">ся в выполнение месячных норм в </w:t>
      </w:r>
      <w:r w:rsidR="004902FE">
        <w:rPr>
          <w:rFonts w:ascii="Times New Roman" w:hAnsi="Times New Roman" w:cs="Times New Roman"/>
          <w:sz w:val="28"/>
          <w:szCs w:val="28"/>
          <w:lang w:eastAsia="ru-RU"/>
        </w:rPr>
        <w:t xml:space="preserve">последующих </w:t>
      </w:r>
      <w:r w:rsidRPr="00563E31">
        <w:rPr>
          <w:rFonts w:ascii="Times New Roman" w:hAnsi="Times New Roman" w:cs="Times New Roman"/>
          <w:sz w:val="28"/>
          <w:szCs w:val="28"/>
          <w:lang w:eastAsia="ru-RU"/>
        </w:rPr>
        <w:t>месяцах.</w:t>
      </w:r>
    </w:p>
    <w:p w:rsidR="00F42602" w:rsidRPr="004902FE" w:rsidRDefault="0099629E" w:rsidP="00866EA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невыполнения безработным без уважительных причин месячной нормы выплата пособия по безработице приостанавливается </w:t>
      </w:r>
      <w:r w:rsidR="004902FE" w:rsidRPr="004902F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42602" w:rsidRPr="004902FE">
        <w:rPr>
          <w:rFonts w:ascii="Times New Roman" w:hAnsi="Times New Roman" w:cs="Times New Roman"/>
          <w:sz w:val="28"/>
          <w:szCs w:val="28"/>
          <w:lang w:eastAsia="ru-RU"/>
        </w:rPr>
        <w:t xml:space="preserve">порядке,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определяемом законодательством.</w:t>
      </w:r>
    </w:p>
    <w:p w:rsidR="00563E31" w:rsidRPr="00563E31" w:rsidRDefault="0099629E" w:rsidP="00866E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 </w:t>
      </w:r>
      <w:r w:rsidR="00F42602" w:rsidRPr="00563E31">
        <w:rPr>
          <w:rFonts w:ascii="Times New Roman" w:hAnsi="Times New Roman" w:cs="Times New Roman"/>
          <w:sz w:val="28"/>
          <w:szCs w:val="28"/>
          <w:lang w:eastAsia="ru-RU"/>
        </w:rPr>
        <w:t>местным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и исполнительными и</w:t>
      </w:r>
      <w:r w:rsidR="00F42602" w:rsidRPr="00563E31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распоряди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тельными</w:t>
      </w:r>
      <w:r w:rsidR="00866E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64C7" w:rsidRPr="00563E31">
        <w:rPr>
          <w:rFonts w:ascii="Times New Roman" w:hAnsi="Times New Roman" w:cs="Times New Roman"/>
          <w:sz w:val="28"/>
          <w:szCs w:val="28"/>
          <w:lang w:eastAsia="ru-RU"/>
        </w:rPr>
        <w:t>органам</w:t>
      </w:r>
      <w:r w:rsidR="00563E31" w:rsidRPr="00563E31">
        <w:rPr>
          <w:rFonts w:ascii="Times New Roman" w:hAnsi="Times New Roman" w:cs="Times New Roman"/>
          <w:sz w:val="28"/>
          <w:szCs w:val="28"/>
          <w:lang w:eastAsia="ru-RU"/>
        </w:rPr>
        <w:t>и утверждается перечень общест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венных работ, а также </w:t>
      </w:r>
      <w:r w:rsidR="00866EA8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объектов, на </w:t>
      </w:r>
      <w:r w:rsidR="00563E31" w:rsidRPr="00563E31">
        <w:rPr>
          <w:rFonts w:ascii="Times New Roman" w:hAnsi="Times New Roman" w:cs="Times New Roman"/>
          <w:sz w:val="28"/>
          <w:szCs w:val="28"/>
          <w:lang w:eastAsia="ru-RU"/>
        </w:rPr>
        <w:t>базе которых они будут проводиться.</w:t>
      </w:r>
    </w:p>
    <w:p w:rsidR="00F42602" w:rsidRPr="00C01791" w:rsidRDefault="00F42602" w:rsidP="00BC4A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1791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BC4AB1">
        <w:rPr>
          <w:rFonts w:ascii="Times New Roman" w:hAnsi="Times New Roman" w:cs="Times New Roman"/>
          <w:b/>
          <w:sz w:val="28"/>
          <w:szCs w:val="28"/>
          <w:lang w:eastAsia="ru-RU"/>
        </w:rPr>
        <w:t>сновные виды общественных работ</w:t>
      </w:r>
    </w:p>
    <w:p w:rsidR="00F42602" w:rsidRPr="00563E31" w:rsidRDefault="00AB59ED" w:rsidP="00980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232D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2602" w:rsidRPr="00563E31">
        <w:rPr>
          <w:rFonts w:ascii="Times New Roman" w:hAnsi="Times New Roman" w:cs="Times New Roman"/>
          <w:sz w:val="28"/>
          <w:szCs w:val="28"/>
          <w:lang w:eastAsia="ru-RU"/>
        </w:rPr>
        <w:t>рекультивация земель, мелиоративные, природоохранные работы, работы в лесном хозяйстве;</w:t>
      </w:r>
    </w:p>
    <w:p w:rsidR="00F42602" w:rsidRPr="00563E31" w:rsidRDefault="00232D93" w:rsidP="00980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="00F42602" w:rsidRPr="00563E31">
        <w:rPr>
          <w:rFonts w:ascii="Times New Roman" w:hAnsi="Times New Roman" w:cs="Times New Roman"/>
          <w:sz w:val="28"/>
          <w:szCs w:val="28"/>
          <w:lang w:eastAsia="ru-RU"/>
        </w:rPr>
        <w:t>строительство дорог, их ремонт и содержание, прокладка водопроводных, отопительных, канализационных, газовых и других коммуникаций;</w:t>
      </w:r>
    </w:p>
    <w:p w:rsidR="00F42602" w:rsidRPr="00563E31" w:rsidRDefault="00232D93" w:rsidP="00980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="00F42602" w:rsidRPr="00563E31">
        <w:rPr>
          <w:rFonts w:ascii="Times New Roman" w:hAnsi="Times New Roman" w:cs="Times New Roman"/>
          <w:sz w:val="28"/>
          <w:szCs w:val="28"/>
          <w:lang w:eastAsia="ru-RU"/>
        </w:rPr>
        <w:t>строительство и ремонт жилых помещений, объектов социально-культурного назначения;</w:t>
      </w:r>
    </w:p>
    <w:p w:rsidR="00F42602" w:rsidRPr="00563E31" w:rsidRDefault="00232D93" w:rsidP="00980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="00F42602" w:rsidRPr="00563E31">
        <w:rPr>
          <w:rFonts w:ascii="Times New Roman" w:hAnsi="Times New Roman" w:cs="Times New Roman"/>
          <w:sz w:val="28"/>
          <w:szCs w:val="28"/>
          <w:lang w:eastAsia="ru-RU"/>
        </w:rPr>
        <w:t>восстановление историко-архитектурных памятников, комплексов, заповедных зон;</w:t>
      </w:r>
    </w:p>
    <w:p w:rsidR="00F42602" w:rsidRPr="00563E31" w:rsidRDefault="00232D93" w:rsidP="00980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="00F42602" w:rsidRPr="00563E31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сельскохозяйственные работы;</w:t>
      </w:r>
    </w:p>
    <w:p w:rsidR="00F42602" w:rsidRPr="00563E31" w:rsidRDefault="00232D93" w:rsidP="00980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="00F42602" w:rsidRPr="00563E31">
        <w:rPr>
          <w:rFonts w:ascii="Times New Roman" w:hAnsi="Times New Roman" w:cs="Times New Roman"/>
          <w:sz w:val="28"/>
          <w:szCs w:val="28"/>
          <w:lang w:eastAsia="ru-RU"/>
        </w:rPr>
        <w:t>экологическое оздоровление территорий (благоустройство и озеленение территорий, сохранение и развитие лесопаркового хозяйства, зон отдыха и туризма);</w:t>
      </w:r>
    </w:p>
    <w:p w:rsidR="00F42602" w:rsidRPr="00563E31" w:rsidRDefault="00232D93" w:rsidP="00980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="00F42602" w:rsidRPr="00563E31">
        <w:rPr>
          <w:rFonts w:ascii="Times New Roman" w:hAnsi="Times New Roman" w:cs="Times New Roman"/>
          <w:sz w:val="28"/>
          <w:szCs w:val="28"/>
          <w:lang w:eastAsia="ru-RU"/>
        </w:rPr>
        <w:t>подсобные работы в организациях агропромышленного комплекса и торговли;</w:t>
      </w:r>
    </w:p>
    <w:p w:rsidR="00F42602" w:rsidRPr="00563E31" w:rsidRDefault="00232D93" w:rsidP="00980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="00F42602" w:rsidRPr="00563E31">
        <w:rPr>
          <w:rFonts w:ascii="Times New Roman" w:hAnsi="Times New Roman" w:cs="Times New Roman"/>
          <w:sz w:val="28"/>
          <w:szCs w:val="28"/>
          <w:lang w:eastAsia="ru-RU"/>
        </w:rPr>
        <w:t>сбор и переработка вторичного сырья и отходов;</w:t>
      </w:r>
    </w:p>
    <w:p w:rsidR="00F42602" w:rsidRPr="00563E31" w:rsidRDefault="00232D93" w:rsidP="00980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="00F42602" w:rsidRPr="00563E31">
        <w:rPr>
          <w:rFonts w:ascii="Times New Roman" w:hAnsi="Times New Roman" w:cs="Times New Roman"/>
          <w:sz w:val="28"/>
          <w:szCs w:val="28"/>
          <w:lang w:eastAsia="ru-RU"/>
        </w:rPr>
        <w:t>работы в организациях жилищно-коммунального хозяйства;</w:t>
      </w:r>
    </w:p>
    <w:p w:rsidR="00F42602" w:rsidRPr="00563E31" w:rsidRDefault="00232D93" w:rsidP="00980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="00F42602" w:rsidRPr="00563E31">
        <w:rPr>
          <w:rFonts w:ascii="Times New Roman" w:hAnsi="Times New Roman" w:cs="Times New Roman"/>
          <w:sz w:val="28"/>
          <w:szCs w:val="28"/>
          <w:lang w:eastAsia="ru-RU"/>
        </w:rPr>
        <w:t>проведение мероприятий общественно-культурного назначения (перепись населения, спортивные соревнования, фестивали, охрана общественного порядка и другие);</w:t>
      </w:r>
    </w:p>
    <w:p w:rsidR="00F42602" w:rsidRPr="00563E31" w:rsidRDefault="00232D93" w:rsidP="00980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="00F42602" w:rsidRPr="00563E31">
        <w:rPr>
          <w:rFonts w:ascii="Times New Roman" w:hAnsi="Times New Roman" w:cs="Times New Roman"/>
          <w:sz w:val="28"/>
          <w:szCs w:val="28"/>
          <w:lang w:eastAsia="ru-RU"/>
        </w:rPr>
        <w:t>уход за местами захоронений;</w:t>
      </w:r>
    </w:p>
    <w:p w:rsidR="00F42602" w:rsidRPr="00563E31" w:rsidRDefault="00232D93" w:rsidP="00980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="00F42602" w:rsidRPr="00563E31">
        <w:rPr>
          <w:rFonts w:ascii="Times New Roman" w:hAnsi="Times New Roman" w:cs="Times New Roman"/>
          <w:sz w:val="28"/>
          <w:szCs w:val="28"/>
          <w:lang w:eastAsia="ru-RU"/>
        </w:rPr>
        <w:t>социальные услуги для населения (обслуживание отдыха детей, уход за престарелыми и инвалидами, помощь в обслуживании пациентов и другие).</w:t>
      </w:r>
    </w:p>
    <w:p w:rsidR="00F42602" w:rsidRPr="00563E31" w:rsidRDefault="00F42602" w:rsidP="00866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E31">
        <w:rPr>
          <w:rFonts w:ascii="Times New Roman" w:hAnsi="Times New Roman" w:cs="Times New Roman"/>
          <w:sz w:val="28"/>
          <w:szCs w:val="28"/>
          <w:lang w:eastAsia="ru-RU"/>
        </w:rPr>
        <w:t>При направлении на оплачиваемые общ</w:t>
      </w:r>
      <w:r w:rsidR="0099629E">
        <w:rPr>
          <w:rFonts w:ascii="Times New Roman" w:hAnsi="Times New Roman" w:cs="Times New Roman"/>
          <w:sz w:val="28"/>
          <w:szCs w:val="28"/>
          <w:lang w:eastAsia="ru-RU"/>
        </w:rPr>
        <w:t xml:space="preserve">ественные работы безработных и лиц, обратившихся по вопросам трудоустройства, учитываются </w:t>
      </w:r>
      <w:r w:rsidRPr="00563E31">
        <w:rPr>
          <w:rFonts w:ascii="Times New Roman" w:hAnsi="Times New Roman" w:cs="Times New Roman"/>
          <w:sz w:val="28"/>
          <w:szCs w:val="28"/>
          <w:lang w:eastAsia="ru-RU"/>
        </w:rPr>
        <w:t>их профессиональные навыки, способности, состояние здоровья.</w:t>
      </w:r>
    </w:p>
    <w:p w:rsidR="00F42602" w:rsidRPr="00563E31" w:rsidRDefault="00F42602" w:rsidP="00866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E31">
        <w:rPr>
          <w:rFonts w:ascii="Times New Roman" w:hAnsi="Times New Roman" w:cs="Times New Roman"/>
          <w:sz w:val="28"/>
          <w:szCs w:val="28"/>
          <w:lang w:eastAsia="ru-RU"/>
        </w:rPr>
        <w:t>Наниматель заключает с гражданами, на</w:t>
      </w:r>
      <w:r w:rsidR="0099629E">
        <w:rPr>
          <w:rFonts w:ascii="Times New Roman" w:hAnsi="Times New Roman" w:cs="Times New Roman"/>
          <w:sz w:val="28"/>
          <w:szCs w:val="28"/>
          <w:lang w:eastAsia="ru-RU"/>
        </w:rPr>
        <w:t xml:space="preserve">правленными органами по труду, занятости и социальной </w:t>
      </w:r>
      <w:r w:rsidRPr="00563E31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99629E">
        <w:rPr>
          <w:rFonts w:ascii="Times New Roman" w:hAnsi="Times New Roman" w:cs="Times New Roman"/>
          <w:sz w:val="28"/>
          <w:szCs w:val="28"/>
          <w:lang w:eastAsia="ru-RU"/>
        </w:rPr>
        <w:t xml:space="preserve">щите на оплачиваемые </w:t>
      </w:r>
      <w:r w:rsidRPr="00563E31">
        <w:rPr>
          <w:rFonts w:ascii="Times New Roman" w:hAnsi="Times New Roman" w:cs="Times New Roman"/>
          <w:sz w:val="28"/>
          <w:szCs w:val="28"/>
          <w:lang w:eastAsia="ru-RU"/>
        </w:rPr>
        <w:t>общественные работы срочные трудовые или гражданско-правовые договоры в порядке, установленном законодательством. </w:t>
      </w:r>
    </w:p>
    <w:p w:rsidR="00F42602" w:rsidRPr="00563E31" w:rsidRDefault="0099629E" w:rsidP="00866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Оплата труда граждан, занятых на оплачиваемых </w:t>
      </w:r>
      <w:r w:rsidR="00F42602" w:rsidRPr="00563E31">
        <w:rPr>
          <w:rFonts w:ascii="Times New Roman" w:hAnsi="Times New Roman" w:cs="Times New Roman"/>
          <w:sz w:val="28"/>
          <w:szCs w:val="28"/>
          <w:lang w:eastAsia="ru-RU"/>
        </w:rPr>
        <w:t>общественных работах, производится в соответствии с законодательством о труде.</w:t>
      </w:r>
    </w:p>
    <w:p w:rsidR="00F42602" w:rsidRPr="00563E31" w:rsidRDefault="0099629E" w:rsidP="00866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Наниматель несет в установленном </w:t>
      </w:r>
      <w:r w:rsidR="00F42602" w:rsidRPr="00563E31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ответственность за соблюдение законодательства о труде, правил охраны труда и техники безопасности при выполнении гражданами оплачиваемых </w:t>
      </w:r>
      <w:r w:rsidR="00F42602" w:rsidRPr="00563E31">
        <w:rPr>
          <w:rFonts w:ascii="Times New Roman" w:hAnsi="Times New Roman" w:cs="Times New Roman"/>
          <w:sz w:val="28"/>
          <w:szCs w:val="28"/>
          <w:lang w:eastAsia="ru-RU"/>
        </w:rPr>
        <w:t>общественных работ.</w:t>
      </w:r>
    </w:p>
    <w:p w:rsidR="00F42602" w:rsidRDefault="0099629E" w:rsidP="00866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граждан, занятых на оплачиваемых общественных работах, распро</w:t>
      </w:r>
      <w:r w:rsidR="00232D93">
        <w:rPr>
          <w:rFonts w:ascii="Times New Roman" w:hAnsi="Times New Roman" w:cs="Times New Roman"/>
          <w:sz w:val="28"/>
          <w:szCs w:val="28"/>
          <w:lang w:eastAsia="ru-RU"/>
        </w:rPr>
        <w:t xml:space="preserve">страняются социальные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гарантии, включая право на получение пенсий, пособий по безработице и временной нетрудоспособности, </w:t>
      </w:r>
      <w:r w:rsidR="00F42602" w:rsidRPr="00563E31">
        <w:rPr>
          <w:rFonts w:ascii="Times New Roman" w:hAnsi="Times New Roman" w:cs="Times New Roman"/>
          <w:sz w:val="28"/>
          <w:szCs w:val="28"/>
          <w:lang w:eastAsia="ru-RU"/>
        </w:rPr>
        <w:t>в порядке, у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становленном законодательством.</w:t>
      </w:r>
    </w:p>
    <w:p w:rsidR="00232D93" w:rsidRPr="00563E31" w:rsidRDefault="00232D93" w:rsidP="00866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602" w:rsidRDefault="00F42602" w:rsidP="00866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6EA8">
        <w:rPr>
          <w:rFonts w:ascii="Times New Roman" w:hAnsi="Times New Roman" w:cs="Times New Roman"/>
          <w:b/>
          <w:sz w:val="28"/>
          <w:szCs w:val="28"/>
          <w:lang w:eastAsia="ru-RU"/>
        </w:rPr>
        <w:t>Финансирование оплачиваемых общественных работ</w:t>
      </w:r>
    </w:p>
    <w:p w:rsidR="00232D93" w:rsidRPr="00866EA8" w:rsidRDefault="00232D93" w:rsidP="00866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2602" w:rsidRPr="00563E31" w:rsidRDefault="00F42602" w:rsidP="00866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E31">
        <w:rPr>
          <w:rFonts w:ascii="Times New Roman" w:hAnsi="Times New Roman" w:cs="Times New Roman"/>
          <w:sz w:val="28"/>
          <w:szCs w:val="28"/>
          <w:lang w:eastAsia="ru-RU"/>
        </w:rPr>
        <w:t>Финансирование оплачиваемых общественных работ производится за счет средств нанимателей, в интересах которых организую</w:t>
      </w:r>
      <w:r w:rsidR="0099629E">
        <w:rPr>
          <w:rFonts w:ascii="Times New Roman" w:hAnsi="Times New Roman" w:cs="Times New Roman"/>
          <w:sz w:val="28"/>
          <w:szCs w:val="28"/>
          <w:lang w:eastAsia="ru-RU"/>
        </w:rPr>
        <w:t xml:space="preserve">тся эти работы, с привлечением при необходимости средств местных исполнительных </w:t>
      </w:r>
      <w:r w:rsidR="00866EA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563E31">
        <w:rPr>
          <w:rFonts w:ascii="Times New Roman" w:hAnsi="Times New Roman" w:cs="Times New Roman"/>
          <w:sz w:val="28"/>
          <w:szCs w:val="28"/>
          <w:lang w:eastAsia="ru-RU"/>
        </w:rPr>
        <w:t xml:space="preserve">органов, средств </w:t>
      </w:r>
      <w:proofErr w:type="gramStart"/>
      <w:r w:rsidRPr="00563E31">
        <w:rPr>
          <w:rFonts w:ascii="Times New Roman" w:hAnsi="Times New Roman" w:cs="Times New Roman"/>
          <w:sz w:val="28"/>
          <w:szCs w:val="28"/>
          <w:lang w:eastAsia="ru-RU"/>
        </w:rPr>
        <w:t>Фонда социальной защиты населения Министерства труда</w:t>
      </w:r>
      <w:proofErr w:type="gramEnd"/>
      <w:r w:rsidRPr="00563E31">
        <w:rPr>
          <w:rFonts w:ascii="Times New Roman" w:hAnsi="Times New Roman" w:cs="Times New Roman"/>
          <w:sz w:val="28"/>
          <w:szCs w:val="28"/>
          <w:lang w:eastAsia="ru-RU"/>
        </w:rPr>
        <w:t xml:space="preserve"> и социальной защиты.</w:t>
      </w:r>
    </w:p>
    <w:p w:rsidR="00F42602" w:rsidRPr="00563E31" w:rsidRDefault="00866EA8" w:rsidP="00866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Наниматель не вправе отказать лицам, направленным органами </w:t>
      </w:r>
      <w:r w:rsidR="00F42602" w:rsidRPr="00563E31">
        <w:rPr>
          <w:rFonts w:ascii="Times New Roman" w:hAnsi="Times New Roman" w:cs="Times New Roman"/>
          <w:sz w:val="28"/>
          <w:szCs w:val="28"/>
          <w:lang w:eastAsia="ru-RU"/>
        </w:rPr>
        <w:t>по труду, занятости и</w:t>
      </w:r>
      <w:r w:rsidR="00232D93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социальной защите, в заключение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срочного трудового договора, гражданско-правового договора на выполнение </w:t>
      </w:r>
      <w:r w:rsidR="00F42602" w:rsidRPr="00563E31">
        <w:rPr>
          <w:rFonts w:ascii="Times New Roman" w:hAnsi="Times New Roman" w:cs="Times New Roman"/>
          <w:sz w:val="28"/>
          <w:szCs w:val="28"/>
          <w:lang w:eastAsia="ru-RU"/>
        </w:rPr>
        <w:t>оплачиваемых общественных работ, если их проведение финансируетс</w:t>
      </w:r>
      <w:r>
        <w:rPr>
          <w:rFonts w:ascii="Times New Roman" w:hAnsi="Times New Roman" w:cs="Times New Roman"/>
          <w:sz w:val="28"/>
          <w:szCs w:val="28"/>
          <w:lang w:eastAsia="ru-RU"/>
        </w:rPr>
        <w:t>я из средств местного бюджета, Фонда социальной защиты населения Министерства труда и социальной защиты.</w:t>
      </w:r>
    </w:p>
    <w:p w:rsidR="00F42602" w:rsidRPr="00563E31" w:rsidRDefault="00866EA8" w:rsidP="00866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Если Вы испытываете </w:t>
      </w:r>
      <w:r w:rsidR="00563E31">
        <w:rPr>
          <w:rFonts w:ascii="Times New Roman" w:hAnsi="Times New Roman" w:cs="Times New Roman"/>
          <w:sz w:val="28"/>
          <w:szCs w:val="28"/>
          <w:lang w:eastAsia="ru-RU"/>
        </w:rPr>
        <w:t>зат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руднения с трудоустройством </w:t>
      </w:r>
      <w:r w:rsidR="00563E31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желаете иметь дополнительный доход, временная занятость в виде участия в оплачиваемых общественных работах позволит </w:t>
      </w:r>
      <w:r w:rsidR="00563E31">
        <w:rPr>
          <w:rFonts w:ascii="Times New Roman" w:hAnsi="Times New Roman" w:cs="Times New Roman"/>
          <w:sz w:val="28"/>
          <w:szCs w:val="28"/>
          <w:lang w:eastAsia="ru-RU"/>
        </w:rPr>
        <w:t>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пополнить свой семейный бюджет и поддержит в период </w:t>
      </w:r>
      <w:r w:rsidR="00F42602" w:rsidRPr="00563E31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>иска постоянной работы.</w:t>
      </w:r>
    </w:p>
    <w:p w:rsidR="00F42602" w:rsidRDefault="00F42602" w:rsidP="00866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E31">
        <w:rPr>
          <w:rFonts w:ascii="Times New Roman" w:hAnsi="Times New Roman" w:cs="Times New Roman"/>
          <w:sz w:val="28"/>
          <w:szCs w:val="28"/>
          <w:lang w:eastAsia="ru-RU"/>
        </w:rPr>
        <w:t>Приглашаем к сотрудничеству нанимателей, заинтересованных в проведении оплачиваемых общественных работ.</w:t>
      </w:r>
    </w:p>
    <w:p w:rsidR="001C3E8B" w:rsidRPr="00563E31" w:rsidRDefault="001C3E8B" w:rsidP="00866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840CD" w:rsidRPr="001C3E8B" w:rsidRDefault="0099629E" w:rsidP="00232D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1C3E8B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По вопросам организации и участия в оплачиваемых</w:t>
      </w:r>
      <w:r w:rsidR="00F42602" w:rsidRPr="001C3E8B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 общественных</w:t>
      </w:r>
      <w:r w:rsidR="00275F48" w:rsidRPr="001C3E8B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 работах обращаться по тел. 80</w:t>
      </w:r>
      <w:r w:rsidR="00F42602" w:rsidRPr="001C3E8B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152625842</w:t>
      </w:r>
      <w:r w:rsidR="00275F48" w:rsidRPr="001C3E8B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, 80</w:t>
      </w:r>
      <w:r w:rsidR="00563E31" w:rsidRPr="001C3E8B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152625844</w:t>
      </w:r>
      <w:r w:rsidR="0005234D" w:rsidRPr="001C3E8B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, </w:t>
      </w:r>
      <w:r w:rsidR="00275F48" w:rsidRPr="001C3E8B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80</w:t>
      </w:r>
      <w:r w:rsidR="0005234D" w:rsidRPr="001C3E8B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152625843.</w:t>
      </w:r>
    </w:p>
    <w:sectPr w:rsidR="008840CD" w:rsidRPr="001C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5FE1"/>
    <w:multiLevelType w:val="multilevel"/>
    <w:tmpl w:val="09F2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D1368B"/>
    <w:multiLevelType w:val="multilevel"/>
    <w:tmpl w:val="4C96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02"/>
    <w:rsid w:val="0005234D"/>
    <w:rsid w:val="001C3E8B"/>
    <w:rsid w:val="00232D93"/>
    <w:rsid w:val="00275F48"/>
    <w:rsid w:val="004902FE"/>
    <w:rsid w:val="00563E31"/>
    <w:rsid w:val="00596C5F"/>
    <w:rsid w:val="007A64C7"/>
    <w:rsid w:val="00866EA8"/>
    <w:rsid w:val="008840CD"/>
    <w:rsid w:val="009807B5"/>
    <w:rsid w:val="0099629E"/>
    <w:rsid w:val="00AB59ED"/>
    <w:rsid w:val="00BC4AB1"/>
    <w:rsid w:val="00C01791"/>
    <w:rsid w:val="00F4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4C7"/>
    <w:rPr>
      <w:b/>
      <w:bCs/>
    </w:rPr>
  </w:style>
  <w:style w:type="character" w:styleId="a5">
    <w:name w:val="Emphasis"/>
    <w:basedOn w:val="a0"/>
    <w:uiPriority w:val="20"/>
    <w:qFormat/>
    <w:rsid w:val="007A64C7"/>
    <w:rPr>
      <w:i/>
      <w:iCs/>
    </w:rPr>
  </w:style>
  <w:style w:type="character" w:styleId="a6">
    <w:name w:val="Hyperlink"/>
    <w:basedOn w:val="a0"/>
    <w:uiPriority w:val="99"/>
    <w:semiHidden/>
    <w:unhideWhenUsed/>
    <w:rsid w:val="007A64C7"/>
    <w:rPr>
      <w:color w:val="0000FF"/>
      <w:u w:val="single"/>
    </w:rPr>
  </w:style>
  <w:style w:type="paragraph" w:styleId="a7">
    <w:name w:val="No Spacing"/>
    <w:uiPriority w:val="1"/>
    <w:qFormat/>
    <w:rsid w:val="004902F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4C7"/>
    <w:rPr>
      <w:b/>
      <w:bCs/>
    </w:rPr>
  </w:style>
  <w:style w:type="character" w:styleId="a5">
    <w:name w:val="Emphasis"/>
    <w:basedOn w:val="a0"/>
    <w:uiPriority w:val="20"/>
    <w:qFormat/>
    <w:rsid w:val="007A64C7"/>
    <w:rPr>
      <w:i/>
      <w:iCs/>
    </w:rPr>
  </w:style>
  <w:style w:type="character" w:styleId="a6">
    <w:name w:val="Hyperlink"/>
    <w:basedOn w:val="a0"/>
    <w:uiPriority w:val="99"/>
    <w:semiHidden/>
    <w:unhideWhenUsed/>
    <w:rsid w:val="007A64C7"/>
    <w:rPr>
      <w:color w:val="0000FF"/>
      <w:u w:val="single"/>
    </w:rPr>
  </w:style>
  <w:style w:type="paragraph" w:styleId="a7">
    <w:name w:val="No Spacing"/>
    <w:uiPriority w:val="1"/>
    <w:qFormat/>
    <w:rsid w:val="004902F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56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9733">
              <w:blockQuote w:val="1"/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single" w:sz="36" w:space="15" w:color="auto"/>
                <w:bottom w:val="none" w:sz="0" w:space="0" w:color="auto"/>
                <w:right w:val="none" w:sz="0" w:space="0" w:color="auto"/>
              </w:divBdr>
            </w:div>
            <w:div w:id="1738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user171</dc:creator>
  <cp:lastModifiedBy>user171</cp:lastModifiedBy>
  <cp:revision>12</cp:revision>
  <cp:lastPrinted>2021-10-13T12:40:00Z</cp:lastPrinted>
  <dcterms:created xsi:type="dcterms:W3CDTF">2021-10-13T12:26:00Z</dcterms:created>
  <dcterms:modified xsi:type="dcterms:W3CDTF">2021-11-17T09:33:00Z</dcterms:modified>
</cp:coreProperties>
</file>